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479E4" w14:textId="3651F8AC" w:rsidR="003A5F36" w:rsidRDefault="003A5F36"/>
    <w:p w14:paraId="01BDBE8C" w14:textId="77777777" w:rsidR="00067E7D" w:rsidRDefault="00067E7D"/>
    <w:p w14:paraId="535B7B1A" w14:textId="77777777" w:rsidR="003A5F36" w:rsidRPr="0004560E" w:rsidRDefault="003A5F36" w:rsidP="003A5F36">
      <w:pPr>
        <w:spacing w:line="564" w:lineRule="exact"/>
        <w:jc w:val="center"/>
        <w:textAlignment w:val="baseline"/>
        <w:rPr>
          <w:rFonts w:eastAsia="Times New Roman"/>
          <w:i/>
          <w:noProof/>
          <w:sz w:val="49"/>
          <w:lang w:val="ru-RU"/>
        </w:rPr>
      </w:pPr>
      <w:r w:rsidRPr="0004560E">
        <w:rPr>
          <w:rFonts w:eastAsia="Times New Roman"/>
          <w:i/>
          <w:noProof/>
          <w:sz w:val="51"/>
          <w:lang w:val="ru-RU"/>
        </w:rPr>
        <w:t xml:space="preserve">Рішення </w:t>
      </w:r>
      <w:r w:rsidRPr="0004560E">
        <w:rPr>
          <w:rFonts w:eastAsia="Times New Roman"/>
          <w:i/>
          <w:noProof/>
          <w:sz w:val="49"/>
          <w:lang w:val="ru-RU"/>
        </w:rPr>
        <w:t>3</w:t>
      </w:r>
    </w:p>
    <w:p w14:paraId="778E6584" w14:textId="77777777" w:rsidR="003A5F36" w:rsidRPr="0004560E" w:rsidRDefault="003A5F36" w:rsidP="003A5F36">
      <w:pPr>
        <w:spacing w:line="564" w:lineRule="exact"/>
        <w:jc w:val="center"/>
        <w:textAlignment w:val="baseline"/>
        <w:rPr>
          <w:rFonts w:eastAsia="Times New Roman"/>
          <w:i/>
          <w:noProof/>
          <w:sz w:val="49"/>
          <w:lang w:val="ru-RU"/>
        </w:rPr>
      </w:pPr>
      <w:r w:rsidRPr="0004560E">
        <w:rPr>
          <w:rFonts w:eastAsia="Times New Roman"/>
          <w:i/>
          <w:noProof/>
          <w:sz w:val="49"/>
          <w:lang w:val="ru-RU"/>
        </w:rPr>
        <w:t>Активне рішення</w:t>
      </w:r>
    </w:p>
    <w:p w14:paraId="2CD96753" w14:textId="77777777" w:rsidR="003A5F36" w:rsidRPr="0004560E" w:rsidRDefault="003A5F36" w:rsidP="003A5F36">
      <w:pPr>
        <w:spacing w:before="81" w:line="492" w:lineRule="exact"/>
        <w:jc w:val="center"/>
        <w:textAlignment w:val="baseline"/>
        <w:rPr>
          <w:rFonts w:eastAsia="Times New Roman"/>
          <w:i/>
          <w:noProof/>
          <w:sz w:val="43"/>
          <w:lang w:val="ru-RU"/>
        </w:rPr>
      </w:pPr>
      <w:r w:rsidRPr="0004560E">
        <w:rPr>
          <w:rFonts w:eastAsia="Times New Roman"/>
          <w:i/>
          <w:noProof/>
          <w:sz w:val="43"/>
          <w:lang w:val="ru-RU"/>
        </w:rPr>
        <w:t>Я людина дій.</w:t>
      </w:r>
    </w:p>
    <w:p w14:paraId="2B5DA40F" w14:textId="77777777" w:rsidR="003A5F36" w:rsidRPr="003A5F36" w:rsidRDefault="003A5F36" w:rsidP="003A5F36">
      <w:pPr>
        <w:spacing w:after="240"/>
        <w:jc w:val="both"/>
        <w:textAlignment w:val="baseline"/>
        <w:rPr>
          <w:rFonts w:ascii="Arial" w:eastAsia="Times New Roman" w:hAnsi="Arial" w:cs="Arial"/>
          <w:noProof/>
          <w:sz w:val="24"/>
          <w:szCs w:val="24"/>
          <w:lang w:val="ru-RU"/>
        </w:rPr>
      </w:pPr>
      <w:r w:rsidRPr="0004560E">
        <w:rPr>
          <w:rFonts w:ascii="Courier New" w:eastAsia="Times New Roman" w:hAnsi="Courier New" w:cs="Courier New"/>
          <w:noProof/>
          <w:sz w:val="64"/>
          <w:lang w:val="ru-RU"/>
        </w:rPr>
        <w:t>В</w:t>
      </w:r>
      <w:r w:rsidRPr="003A5F36">
        <w:rPr>
          <w:rFonts w:ascii="Arial" w:eastAsia="Times New Roman" w:hAnsi="Arial" w:cs="Arial"/>
          <w:noProof/>
          <w:sz w:val="24"/>
          <w:szCs w:val="24"/>
          <w:lang w:val="ru-RU"/>
        </w:rPr>
        <w:t>ідсьогодні я творитиму нове майбутнє, творячи нового себе. Я не сидітиму в ямі відчаю і не скиглитиму про змарнований час і втрачені можливості. Я нічого не можу зробити з минулим, а майбутнє — воно безпосередньо біля мене, я схоплю його обома руками та бігом нестиму його вперед. Коли переді мною постане вибір нічого не робити або зробити хоч щось, я завжди вибиратиму дію! Я хапаю поточний момент. Я приймаю рішення зараз.</w:t>
      </w:r>
    </w:p>
    <w:p w14:paraId="426BA32C" w14:textId="77777777" w:rsidR="003A5F36" w:rsidRPr="003A5F36" w:rsidRDefault="003A5F36" w:rsidP="003A5F36">
      <w:pPr>
        <w:spacing w:after="240"/>
        <w:jc w:val="both"/>
        <w:textAlignment w:val="baseline"/>
        <w:rPr>
          <w:rFonts w:ascii="Arial" w:eastAsia="Times New Roman" w:hAnsi="Arial" w:cs="Arial"/>
          <w:noProof/>
          <w:sz w:val="24"/>
          <w:szCs w:val="24"/>
          <w:lang w:val="ru-RU"/>
        </w:rPr>
      </w:pPr>
      <w:r w:rsidRPr="003A5F36">
        <w:rPr>
          <w:rFonts w:ascii="Arial" w:eastAsia="Times New Roman" w:hAnsi="Arial" w:cs="Arial"/>
          <w:noProof/>
          <w:sz w:val="24"/>
          <w:szCs w:val="24"/>
          <w:lang w:val="ru-RU"/>
        </w:rPr>
        <w:t>Я людина дій. Я людина енергійна, я рухаюсь швидко. Знаючи, що лінь — це гріх, я вироблятиму звичку до жвавої поведінки. Мої кроки пружинитимуть, а обличчя сяятиме посмішкою. Пульс крові у моїх венах штовхає мене все вище й вище, все далі й далі до праці та звершень. Багатство і процвітання ховаються від ледаря, але багаті нагороди приходять до людини, яка рухається швидко.</w:t>
      </w:r>
    </w:p>
    <w:p w14:paraId="365FB304" w14:textId="77777777" w:rsidR="003A5F36" w:rsidRPr="003A5F36" w:rsidRDefault="003A5F36" w:rsidP="003A5F36">
      <w:pPr>
        <w:spacing w:after="240"/>
        <w:jc w:val="both"/>
        <w:textAlignment w:val="baseline"/>
        <w:rPr>
          <w:rFonts w:ascii="Arial" w:eastAsia="Times New Roman" w:hAnsi="Arial" w:cs="Arial"/>
          <w:noProof/>
          <w:sz w:val="24"/>
          <w:szCs w:val="24"/>
          <w:lang w:val="ru-RU"/>
        </w:rPr>
      </w:pPr>
      <w:r w:rsidRPr="003A5F36">
        <w:rPr>
          <w:rFonts w:ascii="Arial" w:eastAsia="Times New Roman" w:hAnsi="Arial" w:cs="Arial"/>
          <w:noProof/>
          <w:sz w:val="24"/>
          <w:szCs w:val="24"/>
          <w:lang w:val="ru-RU"/>
        </w:rPr>
        <w:t>Я людина дій. Своїми діями я надихаю інших людей. Я веду за собою. Вести за собою можливо лише тоді, коли щось робиш. Аби вести за собою, я маю рухатися вперед. Коли людина біжить, перед нею розступається багато інших людей; але її швидкий поступ може декого підхопити й теж потягти вперед. Мої дії здіймуть хвилю успіху для тих, хто піде за мною. Мої дії будуть послідовними і стануть джерелом впевненості у моєму проводі. Як провідник я маю змогу заохочувати та надихати інших людей до величі. Це правда — військо овець під проводом лева здолає військо левів під проводом вівці!</w:t>
      </w:r>
    </w:p>
    <w:p w14:paraId="106366BD" w14:textId="77777777" w:rsidR="003A5F36" w:rsidRPr="003A5F36" w:rsidRDefault="003A5F36" w:rsidP="003A5F36">
      <w:pPr>
        <w:spacing w:after="240"/>
        <w:jc w:val="both"/>
        <w:textAlignment w:val="baseline"/>
        <w:rPr>
          <w:rFonts w:ascii="Arial" w:eastAsia="Times New Roman" w:hAnsi="Arial" w:cs="Arial"/>
          <w:noProof/>
          <w:sz w:val="24"/>
          <w:szCs w:val="24"/>
          <w:lang w:val="ru-RU"/>
        </w:rPr>
      </w:pPr>
      <w:r w:rsidRPr="003A5F36">
        <w:rPr>
          <w:rFonts w:ascii="Arial" w:eastAsia="Times New Roman" w:hAnsi="Arial" w:cs="Arial"/>
          <w:noProof/>
          <w:sz w:val="24"/>
          <w:szCs w:val="24"/>
          <w:lang w:val="ru-RU"/>
        </w:rPr>
        <w:t>Я людина дій. Я можу прийняти рішення — прийняти вже зараз. Людина, яка не рухається ні вправо, ні вліво, приречена до посередності. Коли приходить час приймати рішення, багато хто каже, що чекає знаку від Бога. Але я розумію, що у більшості випадків Бог чекає знаку від мене! Він дав мені здоровий розум, щоб збирати та обробляти інформацію, Він дав мені мужність, щоб робити висновки. Я людина, а не переляканий пес, який завжди тремтить і ні на що не зважується. Я створений сильним, переді мною відкритий і вільний шлях. Успішні люди швидко приймають рішення та не поспішають передумувати. Невдахи приймають рішення поволі та поспішають змінити свою думку. Мої рішення з’являються швидко — вони ведуть до перемоги.</w:t>
      </w:r>
    </w:p>
    <w:p w14:paraId="506922AC" w14:textId="77777777" w:rsidR="003A5F36" w:rsidRPr="003A5F36" w:rsidRDefault="003A5F36" w:rsidP="003A5F36">
      <w:pPr>
        <w:spacing w:after="240"/>
        <w:jc w:val="both"/>
        <w:textAlignment w:val="baseline"/>
        <w:rPr>
          <w:rFonts w:ascii="Arial" w:eastAsia="Times New Roman" w:hAnsi="Arial" w:cs="Arial"/>
          <w:noProof/>
          <w:sz w:val="24"/>
          <w:szCs w:val="24"/>
          <w:lang w:val="ru-RU"/>
        </w:rPr>
      </w:pPr>
      <w:r w:rsidRPr="003A5F36">
        <w:rPr>
          <w:rFonts w:ascii="Arial" w:eastAsia="Times New Roman" w:hAnsi="Arial" w:cs="Arial"/>
          <w:noProof/>
          <w:sz w:val="24"/>
          <w:szCs w:val="24"/>
          <w:lang w:val="ru-RU"/>
        </w:rPr>
        <w:t>Я людина дій. Я сміливий. Я відважний. Страх більше не має місця у моєму житті. Уже занадто довго страх переважував моє бажання покращити життя моєї родини. Такого більше не буде! Я побачив, що страх — це пара, це самозванець, який ніколи насправді не мав наді мною жодної влади! Я не боюся чужих думок, пліток, порожньої балаканини — мені до всього цього однаково. Я не боюся невдачі, бо у моєму житті невдача — це міф. Невдачі можливі лише для тих, хто кидає справу. Я справу не кидаю.</w:t>
      </w:r>
    </w:p>
    <w:p w14:paraId="6C63FB4C" w14:textId="77777777" w:rsidR="003A5F36" w:rsidRPr="003A5F36" w:rsidRDefault="003A5F36" w:rsidP="003A5F36">
      <w:pPr>
        <w:spacing w:after="240"/>
        <w:textAlignment w:val="baseline"/>
        <w:rPr>
          <w:rFonts w:ascii="Arial" w:eastAsia="Times New Roman" w:hAnsi="Arial" w:cs="Arial"/>
          <w:noProof/>
          <w:sz w:val="24"/>
          <w:szCs w:val="24"/>
          <w:lang w:val="ru-RU"/>
        </w:rPr>
      </w:pPr>
      <w:r w:rsidRPr="003A5F36">
        <w:rPr>
          <w:rFonts w:ascii="Arial" w:eastAsia="Times New Roman" w:hAnsi="Arial" w:cs="Arial"/>
          <w:noProof/>
          <w:sz w:val="24"/>
          <w:szCs w:val="24"/>
          <w:lang w:val="ru-RU"/>
        </w:rPr>
        <w:t>Я відважний. Я веду за собою. Я хапаю поточний момент. Я приймаю рішення зараз.</w:t>
      </w:r>
    </w:p>
    <w:p w14:paraId="52AC7224" w14:textId="77777777" w:rsidR="003A5F36" w:rsidRPr="003A5F36" w:rsidRDefault="003A5F36" w:rsidP="003A5F36">
      <w:pPr>
        <w:spacing w:after="240"/>
        <w:jc w:val="center"/>
        <w:textAlignment w:val="baseline"/>
        <w:rPr>
          <w:rFonts w:ascii="Arial" w:eastAsia="Times New Roman" w:hAnsi="Arial" w:cs="Arial"/>
          <w:b/>
          <w:noProof/>
          <w:sz w:val="28"/>
          <w:szCs w:val="24"/>
          <w:lang w:val="ru-RU"/>
        </w:rPr>
      </w:pPr>
      <w:r w:rsidRPr="003A5F36">
        <w:rPr>
          <w:rFonts w:ascii="Arial" w:eastAsia="Times New Roman" w:hAnsi="Arial" w:cs="Arial"/>
          <w:b/>
          <w:noProof/>
          <w:sz w:val="28"/>
          <w:szCs w:val="24"/>
          <w:lang w:val="ru-RU"/>
        </w:rPr>
        <w:t>Я ЛЮДИНА ДІЙ.</w:t>
      </w:r>
    </w:p>
    <w:p w14:paraId="200AA4A8" w14:textId="77777777" w:rsidR="003A5F36" w:rsidRDefault="003A5F36"/>
    <w:sectPr w:rsidR="003A5F36" w:rsidSect="00881009">
      <w:pgSz w:w="11907" w:h="16840" w:code="9"/>
      <w:pgMar w:top="720" w:right="720" w:bottom="720" w:left="720" w:header="720" w:footer="720" w:gutter="0"/>
      <w:pgBorders w:offsetFrom="page">
        <w:top w:val="peopleWaving" w:sz="15" w:space="15" w:color="auto"/>
        <w:left w:val="peopleWaving" w:sz="15" w:space="15" w:color="auto"/>
        <w:bottom w:val="peopleWaving" w:sz="15" w:space="15" w:color="auto"/>
        <w:right w:val="peopleWaving" w:sz="15" w:space="15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AF0"/>
    <w:rsid w:val="00067E7D"/>
    <w:rsid w:val="003A5F36"/>
    <w:rsid w:val="00441AF0"/>
    <w:rsid w:val="00881009"/>
    <w:rsid w:val="00AE2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77CDA"/>
  <w15:chartTrackingRefBased/>
  <w15:docId w15:val="{9797A401-E199-4C1F-9D52-59C6AAEAD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5F36"/>
    <w:pPr>
      <w:spacing w:after="0" w:line="240" w:lineRule="auto"/>
    </w:pPr>
    <w:rPr>
      <w:rFonts w:ascii="Times New Roman" w:eastAsia="PMingLiU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1738</Words>
  <Characters>991</Characters>
  <Application>Microsoft Office Word</Application>
  <DocSecurity>0</DocSecurity>
  <Lines>8</Lines>
  <Paragraphs>5</Paragraphs>
  <ScaleCrop>false</ScaleCrop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Д.</dc:creator>
  <cp:keywords/>
  <dc:description/>
  <cp:lastModifiedBy>Dubenchuk Ivanka</cp:lastModifiedBy>
  <cp:revision>4</cp:revision>
  <dcterms:created xsi:type="dcterms:W3CDTF">2019-09-18T11:47:00Z</dcterms:created>
  <dcterms:modified xsi:type="dcterms:W3CDTF">2021-10-31T13:08:00Z</dcterms:modified>
</cp:coreProperties>
</file>